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50" w:rsidRDefault="00AD7472" w:rsidP="00DA7E50">
      <w:pPr>
        <w:jc w:val="center"/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</w:pPr>
      <w:r w:rsidRPr="00DA7E50"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  <w:t xml:space="preserve">Общероссийская общественная организация </w:t>
      </w:r>
    </w:p>
    <w:p w:rsidR="00AD7472" w:rsidRPr="00DA7E50" w:rsidRDefault="00AD7472" w:rsidP="00DA7E50">
      <w:pPr>
        <w:jc w:val="center"/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</w:pPr>
      <w:r w:rsidRPr="00DA7E50"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  <w:t>Российское общество медицинских генетиков</w:t>
      </w:r>
    </w:p>
    <w:p w:rsidR="00C431B5" w:rsidRDefault="00C431B5" w:rsidP="00DA7E50">
      <w:pPr>
        <w:jc w:val="center"/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  <w:t>Федеральное агентство научных организаций</w:t>
      </w:r>
    </w:p>
    <w:p w:rsidR="00DA7E50" w:rsidRDefault="00AD7472" w:rsidP="00DA7E50">
      <w:pPr>
        <w:jc w:val="center"/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</w:pPr>
      <w:r w:rsidRPr="00DA7E50"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  <w:t xml:space="preserve">Федеральное государственное бюджетное научное учреждение </w:t>
      </w:r>
    </w:p>
    <w:p w:rsidR="00AD7472" w:rsidRPr="00DA7E50" w:rsidRDefault="00AD7472" w:rsidP="00DA7E50">
      <w:pPr>
        <w:jc w:val="center"/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</w:pPr>
      <w:r w:rsidRPr="00DA7E50"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  <w:t>«Медико-генетический научный центр»</w:t>
      </w:r>
    </w:p>
    <w:p w:rsidR="001D2AD9" w:rsidRPr="00DA7E50" w:rsidRDefault="001D2AD9" w:rsidP="00DA7E50">
      <w:pPr>
        <w:jc w:val="center"/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</w:pPr>
      <w:r w:rsidRPr="00DA7E50"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  <w:t xml:space="preserve">Кафедра медицинской генетики с курсом </w:t>
      </w:r>
      <w:proofErr w:type="spellStart"/>
      <w:r w:rsidRPr="00DA7E50"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  <w:t>пренатальной</w:t>
      </w:r>
      <w:proofErr w:type="spellEnd"/>
      <w:r w:rsidRPr="00DA7E50"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  <w:t xml:space="preserve"> диагностики ФГ</w:t>
      </w:r>
      <w:r w:rsidR="00BE49A5"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  <w:t>Б</w:t>
      </w:r>
      <w:r w:rsidRPr="00DA7E50"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  <w:t>ОУ ДПО «Российская медицинская академия последипломного образования» Минздрава России</w:t>
      </w:r>
    </w:p>
    <w:p w:rsidR="00AD7472" w:rsidRPr="00DA7E50" w:rsidRDefault="00AD7472" w:rsidP="00DA7E50">
      <w:pPr>
        <w:jc w:val="center"/>
        <w:rPr>
          <w:rStyle w:val="apple-converted-space"/>
          <w:rFonts w:ascii="Times New Roman" w:hAnsi="Times New Roman" w:cs="Times New Roman"/>
          <w:b/>
          <w:color w:val="1F4E79"/>
          <w:sz w:val="28"/>
          <w:szCs w:val="28"/>
          <w:shd w:val="clear" w:color="auto" w:fill="FFFFFF"/>
        </w:rPr>
      </w:pPr>
    </w:p>
    <w:p w:rsidR="006B6190" w:rsidRPr="006B6190" w:rsidRDefault="006B6190" w:rsidP="006B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Всероссийская научно-практическая конференция</w:t>
      </w:r>
    </w:p>
    <w:p w:rsidR="006B6190" w:rsidRPr="00DA7E50" w:rsidRDefault="006B6190" w:rsidP="006B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B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технологии диагностики наследственных болезней</w:t>
      </w:r>
      <w:r w:rsidRPr="006B6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B6190" w:rsidRDefault="006B6190" w:rsidP="006B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28-29 октября 2016 г. г. Москва</w:t>
      </w:r>
    </w:p>
    <w:p w:rsidR="00C431B5" w:rsidRDefault="00C431B5" w:rsidP="006B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1B5" w:rsidRDefault="00C431B5" w:rsidP="006B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1B5" w:rsidRDefault="00C431B5" w:rsidP="006B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1B5" w:rsidRDefault="00C431B5" w:rsidP="00C4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 КОНФЕРЕНЦИИ:</w:t>
      </w:r>
    </w:p>
    <w:p w:rsidR="00C431B5" w:rsidRDefault="00C431B5" w:rsidP="00C4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1B5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– академик РАН, д.б.н., проф. Е.К.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Гинтер</w:t>
      </w:r>
      <w:proofErr w:type="spellEnd"/>
    </w:p>
    <w:p w:rsidR="00C431B5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Члены: д.м.н. В.Л. Ижевская,</w:t>
      </w:r>
    </w:p>
    <w:p w:rsidR="00C431B5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д.м.н. С.И.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Куцев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431B5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д.б.н., проф. И.Н. Лебедев,</w:t>
      </w:r>
    </w:p>
    <w:p w:rsidR="00C431B5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д.м.н., проф. Л.П. Назаренко,</w:t>
      </w:r>
    </w:p>
    <w:p w:rsidR="00C431B5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д.б.н., проф. А.В. Поляков,</w:t>
      </w:r>
    </w:p>
    <w:p w:rsidR="00C431B5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д.б.н., проф. В.В. Стрельников,</w:t>
      </w:r>
    </w:p>
    <w:p w:rsidR="00C431B5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д.б.н., проф. Э.К.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Хуснутдинова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431B5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1B5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ПРОГРАММНЫЙ КОМИТЕТ:</w:t>
      </w:r>
    </w:p>
    <w:p w:rsidR="00C431B5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1B5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– академик РАН, д.б.н., проф. Е.К.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Гинтер</w:t>
      </w:r>
      <w:proofErr w:type="spellEnd"/>
    </w:p>
    <w:p w:rsidR="00C431B5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Члены: д.м.н. В.Л. Ижевская,</w:t>
      </w:r>
    </w:p>
    <w:p w:rsidR="00C431B5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д.б.н., проф. И.Н. Лебедев,</w:t>
      </w:r>
    </w:p>
    <w:p w:rsidR="00C431B5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д.м.н., проф. Л.П. Назаренко</w:t>
      </w:r>
    </w:p>
    <w:p w:rsidR="00C431B5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1B5" w:rsidRPr="006B6190" w:rsidRDefault="00C431B5" w:rsidP="00C4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1B5" w:rsidRDefault="004D306D" w:rsidP="00C431B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cs="Calibri-Italic"/>
          <w:i/>
          <w:iCs/>
        </w:rPr>
        <w:t xml:space="preserve">Мероприятие </w:t>
      </w:r>
      <w:r w:rsidR="00C431B5">
        <w:rPr>
          <w:rFonts w:ascii="Calibri-Italic" w:hAnsi="Calibri-Italic" w:cs="Calibri-Italic"/>
          <w:i/>
          <w:iCs/>
        </w:rPr>
        <w:t>Соответствует</w:t>
      </w:r>
    </w:p>
    <w:p w:rsidR="00BE49A5" w:rsidRPr="00DA7E50" w:rsidRDefault="00C431B5" w:rsidP="00C431B5">
      <w:pPr>
        <w:rPr>
          <w:rStyle w:val="apple-converted-space"/>
          <w:rFonts w:ascii="Times New Roman" w:hAnsi="Times New Roman" w:cs="Times New Roman"/>
          <w:color w:val="1F4E79"/>
          <w:sz w:val="28"/>
          <w:szCs w:val="28"/>
          <w:shd w:val="clear" w:color="auto" w:fill="FFFFFF"/>
        </w:rPr>
      </w:pPr>
      <w:r>
        <w:rPr>
          <w:rFonts w:ascii="Calibri-Italic" w:hAnsi="Calibri-Italic" w:cs="Calibri-Italic"/>
          <w:i/>
          <w:iCs/>
        </w:rPr>
        <w:t>требованиям Координационного совета по развитию НМО Минздрава России</w:t>
      </w:r>
    </w:p>
    <w:p w:rsidR="00C431B5" w:rsidRDefault="00C431B5" w:rsidP="00DA7E50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31B5" w:rsidRDefault="00C431B5" w:rsidP="00DA7E50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31B5" w:rsidRDefault="00C431B5" w:rsidP="00DA7E50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164C4" w:rsidRPr="001E0177" w:rsidRDefault="002164C4" w:rsidP="00DA7E50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017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Программа:</w:t>
      </w:r>
    </w:p>
    <w:p w:rsidR="002164C4" w:rsidRPr="00BE49A5" w:rsidRDefault="00CE54E5" w:rsidP="008160C8">
      <w:pPr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E49A5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28 октября 2016 г.</w:t>
      </w:r>
      <w:r w:rsidR="007822D2" w:rsidRPr="00BE49A5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C87E08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342"/>
        <w:gridCol w:w="6448"/>
      </w:tblGrid>
      <w:tr w:rsidR="00846414" w:rsidRPr="00DA7E50" w:rsidTr="00621F32">
        <w:tc>
          <w:tcPr>
            <w:tcW w:w="1555" w:type="dxa"/>
            <w:shd w:val="clear" w:color="auto" w:fill="auto"/>
          </w:tcPr>
          <w:p w:rsidR="00846414" w:rsidRDefault="00846414" w:rsidP="00786EC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8.00-9.30</w:t>
            </w:r>
          </w:p>
        </w:tc>
        <w:tc>
          <w:tcPr>
            <w:tcW w:w="1342" w:type="dxa"/>
            <w:shd w:val="clear" w:color="auto" w:fill="auto"/>
          </w:tcPr>
          <w:p w:rsidR="00846414" w:rsidRPr="00DA7E50" w:rsidRDefault="00846414" w:rsidP="002164C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8" w:type="dxa"/>
            <w:shd w:val="clear" w:color="auto" w:fill="auto"/>
          </w:tcPr>
          <w:p w:rsidR="00846414" w:rsidRDefault="00846414" w:rsidP="001E7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786ECE" w:rsidRPr="00DA7E50" w:rsidTr="00621F32">
        <w:tc>
          <w:tcPr>
            <w:tcW w:w="1555" w:type="dxa"/>
            <w:shd w:val="clear" w:color="auto" w:fill="auto"/>
          </w:tcPr>
          <w:p w:rsidR="00786ECE" w:rsidRPr="00DA7E50" w:rsidRDefault="00786ECE" w:rsidP="00786EC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9.30-10.00</w:t>
            </w:r>
          </w:p>
        </w:tc>
        <w:tc>
          <w:tcPr>
            <w:tcW w:w="1342" w:type="dxa"/>
            <w:shd w:val="clear" w:color="auto" w:fill="auto"/>
          </w:tcPr>
          <w:p w:rsidR="00786ECE" w:rsidRPr="00DA7E50" w:rsidRDefault="00786ECE" w:rsidP="002164C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8" w:type="dxa"/>
            <w:shd w:val="clear" w:color="auto" w:fill="auto"/>
          </w:tcPr>
          <w:p w:rsidR="00786ECE" w:rsidRDefault="00786ECE" w:rsidP="001E7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конференции</w:t>
            </w:r>
          </w:p>
          <w:p w:rsidR="00786ECE" w:rsidRDefault="00786ECE" w:rsidP="001E7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</w:t>
            </w:r>
            <w:r w:rsidR="00D9686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С.И., главный внештатный специалист по медицинской генетике </w:t>
            </w:r>
            <w:r w:rsidR="00846414">
              <w:rPr>
                <w:rFonts w:ascii="Times New Roman" w:hAnsi="Times New Roman" w:cs="Times New Roman"/>
                <w:b/>
                <w:sz w:val="24"/>
                <w:szCs w:val="24"/>
              </w:rPr>
              <w:t>Минздрава России</w:t>
            </w:r>
          </w:p>
          <w:p w:rsidR="00D96863" w:rsidRPr="008160C8" w:rsidRDefault="00D96863" w:rsidP="001E7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4C4" w:rsidRPr="00DA7E50" w:rsidTr="00621F32">
        <w:tc>
          <w:tcPr>
            <w:tcW w:w="1555" w:type="dxa"/>
            <w:shd w:val="clear" w:color="auto" w:fill="auto"/>
          </w:tcPr>
          <w:p w:rsidR="002164C4" w:rsidRPr="00DA7E50" w:rsidRDefault="00D9686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2164C4"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2164C4"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0-10.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2164C4"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2164C4" w:rsidRPr="00DA7E50" w:rsidRDefault="002164C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21F32" w:rsidRDefault="00621F32" w:rsidP="006B6190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164C4" w:rsidRPr="00DA7E50" w:rsidRDefault="00846414" w:rsidP="00D9686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</w:tcPr>
          <w:p w:rsidR="002164C4" w:rsidRPr="00DA7E50" w:rsidRDefault="002164C4" w:rsidP="002164C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6448" w:type="dxa"/>
            <w:shd w:val="clear" w:color="auto" w:fill="auto"/>
          </w:tcPr>
          <w:p w:rsidR="001E700B" w:rsidRPr="008160C8" w:rsidRDefault="001E700B" w:rsidP="001E7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0C8">
              <w:rPr>
                <w:rFonts w:ascii="Times New Roman" w:hAnsi="Times New Roman" w:cs="Times New Roman"/>
                <w:b/>
                <w:sz w:val="24"/>
                <w:szCs w:val="24"/>
              </w:rPr>
              <w:t>Онтология фенотипа человека: значение в диагностике редких наследственных болезней</w:t>
            </w:r>
          </w:p>
          <w:p w:rsidR="00CE54E5" w:rsidRPr="00CE54E5" w:rsidRDefault="00786ECE" w:rsidP="00216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64C4" w:rsidRPr="00DA7E50" w:rsidRDefault="002164C4" w:rsidP="0084641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A7C97">
              <w:rPr>
                <w:rFonts w:ascii="Times New Roman" w:hAnsi="Times New Roman" w:cs="Times New Roman"/>
                <w:b/>
                <w:sz w:val="24"/>
                <w:szCs w:val="24"/>
              </w:rPr>
              <w:t>Гинтер</w:t>
            </w:r>
            <w:proofErr w:type="spellEnd"/>
            <w:r w:rsidRPr="002A7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Е.К.</w:t>
            </w:r>
            <w:r w:rsidR="0084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академик РАН, д.б.н., проф. </w:t>
            </w:r>
            <w:r w:rsidR="00846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6190" w:rsidRPr="00DA7E50" w:rsidTr="00621F32">
        <w:tc>
          <w:tcPr>
            <w:tcW w:w="1555" w:type="dxa"/>
            <w:shd w:val="clear" w:color="auto" w:fill="auto"/>
          </w:tcPr>
          <w:p w:rsidR="006B6190" w:rsidRPr="00DA7E50" w:rsidRDefault="006B6190" w:rsidP="006B6190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-11.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  <w:p w:rsidR="006B6190" w:rsidRPr="00DA7E50" w:rsidRDefault="006B6190" w:rsidP="006B6190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96863" w:rsidRDefault="00D96863" w:rsidP="006B6190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B6190" w:rsidRPr="00DA7E50" w:rsidRDefault="00846414" w:rsidP="00D9686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</w:tcPr>
          <w:p w:rsidR="006B6190" w:rsidRPr="00DA7E50" w:rsidRDefault="006B6190" w:rsidP="002164C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6448" w:type="dxa"/>
            <w:shd w:val="clear" w:color="auto" w:fill="auto"/>
          </w:tcPr>
          <w:p w:rsidR="001E700B" w:rsidRPr="001E0177" w:rsidRDefault="001E700B" w:rsidP="001E700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E01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Новые </w:t>
            </w:r>
            <w:proofErr w:type="spellStart"/>
            <w:r w:rsidRPr="001E01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биомаркеры</w:t>
            </w:r>
            <w:proofErr w:type="spellEnd"/>
            <w:r w:rsidRPr="001E01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диагностике болезней клеточных органелл</w:t>
            </w:r>
          </w:p>
          <w:p w:rsidR="006B6190" w:rsidRPr="00846414" w:rsidRDefault="006B6190" w:rsidP="0084641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7C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Захарова Е.Ю.</w:t>
            </w:r>
            <w:r w:rsidR="002A7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д.м.н. </w:t>
            </w:r>
            <w:r w:rsidR="0084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846414" w:rsidRPr="00DA7E50" w:rsidTr="00621F32">
        <w:tc>
          <w:tcPr>
            <w:tcW w:w="1555" w:type="dxa"/>
            <w:shd w:val="clear" w:color="auto" w:fill="auto"/>
          </w:tcPr>
          <w:p w:rsidR="00846414" w:rsidRPr="00DA7E50" w:rsidRDefault="00846414" w:rsidP="0084641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11.30-11.45</w:t>
            </w:r>
          </w:p>
        </w:tc>
        <w:tc>
          <w:tcPr>
            <w:tcW w:w="1342" w:type="dxa"/>
            <w:shd w:val="clear" w:color="auto" w:fill="auto"/>
          </w:tcPr>
          <w:p w:rsidR="00846414" w:rsidRPr="00DA7E50" w:rsidRDefault="00846414" w:rsidP="002164C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8" w:type="dxa"/>
            <w:shd w:val="clear" w:color="auto" w:fill="auto"/>
          </w:tcPr>
          <w:p w:rsidR="00846414" w:rsidRPr="001E0177" w:rsidRDefault="00846414" w:rsidP="001E700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Дискуссия</w:t>
            </w:r>
          </w:p>
        </w:tc>
      </w:tr>
      <w:tr w:rsidR="006B6190" w:rsidRPr="00DA7E50" w:rsidTr="00621F32">
        <w:tc>
          <w:tcPr>
            <w:tcW w:w="1555" w:type="dxa"/>
            <w:shd w:val="clear" w:color="auto" w:fill="auto"/>
          </w:tcPr>
          <w:p w:rsidR="006B6190" w:rsidRPr="00DA7E50" w:rsidRDefault="006B6190" w:rsidP="0084641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-12.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342" w:type="dxa"/>
            <w:shd w:val="clear" w:color="auto" w:fill="auto"/>
          </w:tcPr>
          <w:p w:rsidR="006B6190" w:rsidRPr="00DA7E50" w:rsidRDefault="006B6190" w:rsidP="002164C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8" w:type="dxa"/>
            <w:shd w:val="clear" w:color="auto" w:fill="auto"/>
          </w:tcPr>
          <w:p w:rsidR="006B6190" w:rsidRPr="00DA7E50" w:rsidRDefault="006B6190" w:rsidP="00697B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ПЕРЕРЫВ</w:t>
            </w:r>
          </w:p>
        </w:tc>
      </w:tr>
      <w:tr w:rsidR="002164C4" w:rsidRPr="00DA7E50" w:rsidTr="00621F32">
        <w:tc>
          <w:tcPr>
            <w:tcW w:w="1555" w:type="dxa"/>
            <w:shd w:val="clear" w:color="auto" w:fill="auto"/>
          </w:tcPr>
          <w:p w:rsidR="002164C4" w:rsidRPr="00DA7E50" w:rsidRDefault="002164C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B6190"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</w:t>
            </w:r>
            <w:r w:rsidR="00D9686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  <w:p w:rsidR="00697BF5" w:rsidRPr="00DA7E50" w:rsidRDefault="00697BF5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7BF5" w:rsidRPr="00DA7E50" w:rsidRDefault="00697BF5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7BF5" w:rsidRPr="00DA7E50" w:rsidRDefault="00697BF5" w:rsidP="00D9686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2" w:type="dxa"/>
            <w:shd w:val="clear" w:color="auto" w:fill="auto"/>
          </w:tcPr>
          <w:p w:rsidR="002164C4" w:rsidRPr="00DA7E50" w:rsidRDefault="002164C4" w:rsidP="002164C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</w:t>
            </w:r>
          </w:p>
        </w:tc>
        <w:tc>
          <w:tcPr>
            <w:tcW w:w="6448" w:type="dxa"/>
            <w:shd w:val="clear" w:color="auto" w:fill="auto"/>
          </w:tcPr>
          <w:p w:rsidR="002164C4" w:rsidRPr="001E0177" w:rsidRDefault="00697BF5" w:rsidP="00697BF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E01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Использование диагностических баз данных и специализированных поисковых систем в диагностике наследственных болезней</w:t>
            </w:r>
          </w:p>
          <w:p w:rsidR="00CE54E5" w:rsidRPr="002A7C97" w:rsidRDefault="00CE54E5" w:rsidP="00697BF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7C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Анисимова И</w:t>
            </w:r>
            <w:r w:rsidR="00BE49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.В.</w:t>
            </w:r>
            <w:r w:rsidR="008464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4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97BF5" w:rsidRPr="00DA7E50" w:rsidRDefault="00846414" w:rsidP="0069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97BF5" w:rsidRPr="00DA7E50" w:rsidTr="00621F32">
        <w:tc>
          <w:tcPr>
            <w:tcW w:w="1555" w:type="dxa"/>
            <w:shd w:val="clear" w:color="auto" w:fill="auto"/>
          </w:tcPr>
          <w:p w:rsidR="00697BF5" w:rsidRPr="00DA7E50" w:rsidRDefault="00697BF5" w:rsidP="00697BF5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B6190"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D9686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D9686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6B6190" w:rsidRPr="00DA7E50" w:rsidRDefault="006B6190" w:rsidP="006B6190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B6190" w:rsidRPr="00DA7E50" w:rsidRDefault="006B6190" w:rsidP="006B6190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7BF5" w:rsidRPr="00DA7E50" w:rsidRDefault="00697BF5" w:rsidP="00D9686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2" w:type="dxa"/>
            <w:shd w:val="clear" w:color="auto" w:fill="auto"/>
          </w:tcPr>
          <w:p w:rsidR="00697BF5" w:rsidRPr="00DA7E50" w:rsidRDefault="006B6190" w:rsidP="002164C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</w:t>
            </w:r>
          </w:p>
        </w:tc>
        <w:tc>
          <w:tcPr>
            <w:tcW w:w="6448" w:type="dxa"/>
            <w:shd w:val="clear" w:color="auto" w:fill="auto"/>
          </w:tcPr>
          <w:p w:rsidR="00697BF5" w:rsidRPr="001E0177" w:rsidRDefault="006B6190" w:rsidP="00697BF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E01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Интерпретация результатов лабораторных исследований при подозрении на наследственные болезни обмена веществ</w:t>
            </w:r>
          </w:p>
          <w:p w:rsidR="00CE54E5" w:rsidRPr="00621F32" w:rsidRDefault="00846414" w:rsidP="00CE54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r w:rsidR="00CE54E5" w:rsidRPr="00621F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рошлякова</w:t>
            </w:r>
            <w:proofErr w:type="spellEnd"/>
            <w:r w:rsidR="00CE54E5" w:rsidRPr="00621F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Т.</w:t>
            </w:r>
            <w:r w:rsidR="00BE49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Ю.</w:t>
            </w:r>
            <w:r w:rsidR="00CE54E5" w:rsidRPr="00621F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="00CE54E5" w:rsidRPr="00621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к.б.н.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B6190" w:rsidRPr="00621F32" w:rsidRDefault="00CE54E5" w:rsidP="008464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21F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Байдакова</w:t>
            </w:r>
            <w:proofErr w:type="spellEnd"/>
            <w:r w:rsidRPr="00621F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Г.В.</w:t>
            </w:r>
            <w:r w:rsidRPr="00621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к.б.н.</w:t>
            </w:r>
            <w:r w:rsidR="00846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</w:tc>
      </w:tr>
      <w:tr w:rsidR="00846414" w:rsidRPr="00DA7E50" w:rsidTr="00621F32">
        <w:tc>
          <w:tcPr>
            <w:tcW w:w="1555" w:type="dxa"/>
            <w:shd w:val="clear" w:color="auto" w:fill="auto"/>
          </w:tcPr>
          <w:p w:rsidR="00846414" w:rsidRPr="00DA7E50" w:rsidRDefault="00846414" w:rsidP="00697BF5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13.45-14.00</w:t>
            </w:r>
          </w:p>
        </w:tc>
        <w:tc>
          <w:tcPr>
            <w:tcW w:w="1342" w:type="dxa"/>
            <w:shd w:val="clear" w:color="auto" w:fill="auto"/>
          </w:tcPr>
          <w:p w:rsidR="00846414" w:rsidRPr="00DA7E50" w:rsidRDefault="00846414" w:rsidP="002164C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8" w:type="dxa"/>
            <w:shd w:val="clear" w:color="auto" w:fill="auto"/>
          </w:tcPr>
          <w:p w:rsidR="00846414" w:rsidRPr="001E0177" w:rsidRDefault="00846414" w:rsidP="00697BF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Дискуссия</w:t>
            </w:r>
          </w:p>
        </w:tc>
      </w:tr>
      <w:tr w:rsidR="00C87E08" w:rsidRPr="00DA7E50" w:rsidTr="00621F32">
        <w:tc>
          <w:tcPr>
            <w:tcW w:w="1555" w:type="dxa"/>
            <w:shd w:val="clear" w:color="auto" w:fill="auto"/>
          </w:tcPr>
          <w:p w:rsidR="00C87E08" w:rsidRPr="00DA7E50" w:rsidRDefault="00C87E08" w:rsidP="0084641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0-1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C87E08" w:rsidRPr="00621F32" w:rsidRDefault="00C87E08" w:rsidP="008160C8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8" w:type="dxa"/>
            <w:shd w:val="clear" w:color="auto" w:fill="auto"/>
          </w:tcPr>
          <w:p w:rsidR="00C87E08" w:rsidRPr="002A7C97" w:rsidRDefault="00C87E08" w:rsidP="001D2A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ПЕРЕРЫВ</w:t>
            </w:r>
          </w:p>
        </w:tc>
      </w:tr>
      <w:tr w:rsidR="009B0E37" w:rsidRPr="00DA7E50" w:rsidTr="00621F32">
        <w:tc>
          <w:tcPr>
            <w:tcW w:w="1555" w:type="dxa"/>
            <w:shd w:val="clear" w:color="auto" w:fill="auto"/>
          </w:tcPr>
          <w:p w:rsidR="009B0E37" w:rsidRPr="00DA7E50" w:rsidRDefault="009B0E37" w:rsidP="009B0E37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C87E0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C87E0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9B0E37" w:rsidRPr="00DA7E50" w:rsidRDefault="009B0E37" w:rsidP="009B0E37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E0177" w:rsidRDefault="001E0177" w:rsidP="009B0E37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7E08" w:rsidRDefault="00C87E08" w:rsidP="009B0E37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7E08" w:rsidRDefault="00C87E08" w:rsidP="009B0E37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E0177" w:rsidRDefault="00C87E08" w:rsidP="009B0E37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0-1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464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9B0E37" w:rsidRPr="00DA7E50" w:rsidRDefault="00C87E08" w:rsidP="009B0E37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</w:tcPr>
          <w:p w:rsidR="009B0E37" w:rsidRPr="00DA7E50" w:rsidRDefault="009B0E37" w:rsidP="008160C8">
            <w:pPr>
              <w:rPr>
                <w:rStyle w:val="apple-converted-space"/>
                <w:rFonts w:ascii="Times New Roman" w:hAnsi="Times New Roman" w:cs="Times New Roman"/>
                <w:color w:val="1F4E79"/>
                <w:sz w:val="24"/>
                <w:szCs w:val="24"/>
                <w:shd w:val="clear" w:color="auto" w:fill="FFFFFF"/>
              </w:rPr>
            </w:pPr>
            <w:r w:rsidRPr="00621F3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Лекция</w:t>
            </w:r>
            <w:r w:rsidR="00621F32" w:rsidRPr="00621F3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60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448" w:type="dxa"/>
            <w:shd w:val="clear" w:color="auto" w:fill="auto"/>
          </w:tcPr>
          <w:p w:rsidR="009B0E37" w:rsidRDefault="001D2AD9" w:rsidP="001D2A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A7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Молекулярно-генетические методы в диагностике наследственных болезней: разбор клинических случаев</w:t>
            </w:r>
          </w:p>
          <w:p w:rsidR="001E0177" w:rsidRPr="001E0177" w:rsidRDefault="00C87E08" w:rsidP="001D2A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60C8" w:rsidRDefault="008160C8" w:rsidP="008160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7C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Баранова</w:t>
            </w:r>
            <w:r w:rsidRPr="002A7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A7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Е.Е.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к.м.н</w:t>
            </w:r>
            <w:proofErr w:type="spellEnd"/>
            <w:r w:rsidR="008464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6414" w:rsidRDefault="00846414" w:rsidP="001D2A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2AD9" w:rsidRPr="00DA7E50" w:rsidRDefault="001D2AD9" w:rsidP="001D2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0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Дискуссия</w:t>
            </w:r>
          </w:p>
        </w:tc>
      </w:tr>
      <w:tr w:rsidR="00A13F62" w:rsidRPr="00DA7E50" w:rsidTr="00621F32">
        <w:tc>
          <w:tcPr>
            <w:tcW w:w="1555" w:type="dxa"/>
            <w:shd w:val="clear" w:color="auto" w:fill="auto"/>
          </w:tcPr>
          <w:p w:rsidR="00A13F62" w:rsidRPr="00DA7E50" w:rsidRDefault="00A13F62" w:rsidP="009B0E37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15.45-16.00</w:t>
            </w:r>
          </w:p>
        </w:tc>
        <w:tc>
          <w:tcPr>
            <w:tcW w:w="1342" w:type="dxa"/>
            <w:shd w:val="clear" w:color="auto" w:fill="auto"/>
          </w:tcPr>
          <w:p w:rsidR="00A13F62" w:rsidRPr="00621F32" w:rsidRDefault="00A13F62" w:rsidP="008160C8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8" w:type="dxa"/>
            <w:shd w:val="clear" w:color="auto" w:fill="auto"/>
          </w:tcPr>
          <w:p w:rsidR="00A13F62" w:rsidRPr="002A7C97" w:rsidRDefault="00A13F62" w:rsidP="001D2A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ПЕРЕРЫВ</w:t>
            </w:r>
          </w:p>
        </w:tc>
      </w:tr>
    </w:tbl>
    <w:p w:rsidR="002164C4" w:rsidRPr="00DA7E50" w:rsidRDefault="002164C4">
      <w:pPr>
        <w:rPr>
          <w:rStyle w:val="apple-converted-space"/>
          <w:rFonts w:ascii="Times New Roman" w:hAnsi="Times New Roman" w:cs="Times New Roman"/>
          <w:color w:val="1F4E79"/>
          <w:sz w:val="24"/>
          <w:szCs w:val="24"/>
          <w:shd w:val="clear" w:color="auto" w:fill="FFFFFF"/>
        </w:rPr>
      </w:pPr>
    </w:p>
    <w:p w:rsidR="009B0E37" w:rsidRPr="009B1DC6" w:rsidRDefault="00C87E08" w:rsidP="001E0177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B0E37" w:rsidRDefault="001E0177" w:rsidP="001E0177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1DC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Круглый стол.</w:t>
      </w:r>
      <w:r w:rsidR="00DA7E50" w:rsidRPr="009B1DC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Наследственные синдромы</w:t>
      </w:r>
      <w:r w:rsidRPr="009B1DC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 разбор клинических случаев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B8184C" w:rsidRPr="00DA7E50" w:rsidTr="00B8184C">
        <w:tc>
          <w:tcPr>
            <w:tcW w:w="1555" w:type="dxa"/>
          </w:tcPr>
          <w:p w:rsidR="00B8184C" w:rsidRPr="00DA7E50" w:rsidRDefault="00B8184C" w:rsidP="00B8184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16.1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0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-16.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30</w:t>
            </w:r>
          </w:p>
        </w:tc>
        <w:tc>
          <w:tcPr>
            <w:tcW w:w="7790" w:type="dxa"/>
          </w:tcPr>
          <w:p w:rsidR="00B8184C" w:rsidRPr="00DA7E50" w:rsidRDefault="00B8184C" w:rsidP="00A409A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A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Канивец И.В.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7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врача и лаборатории в повышении эффективности медико-генетического консультирования</w:t>
            </w:r>
          </w:p>
        </w:tc>
      </w:tr>
      <w:tr w:rsidR="00B8184C" w:rsidRPr="00DA7E50" w:rsidTr="00B8184C">
        <w:tc>
          <w:tcPr>
            <w:tcW w:w="1555" w:type="dxa"/>
          </w:tcPr>
          <w:p w:rsidR="00B8184C" w:rsidRPr="00B8184C" w:rsidRDefault="00B8184C" w:rsidP="00B8184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16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30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-16.45</w:t>
            </w:r>
          </w:p>
        </w:tc>
        <w:tc>
          <w:tcPr>
            <w:tcW w:w="7790" w:type="dxa"/>
          </w:tcPr>
          <w:p w:rsidR="00B8184C" w:rsidRPr="009D4AD7" w:rsidRDefault="00B8184C" w:rsidP="00A409AC">
            <w:pPr>
              <w:suppressAutoHyphens/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lang w:eastAsia="ar-SA"/>
              </w:rPr>
            </w:pPr>
            <w:r w:rsidRPr="00786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Орлов В.И.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6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 спектра выявляемых наследственных болезней обмена новыми методами</w:t>
            </w:r>
          </w:p>
        </w:tc>
      </w:tr>
      <w:tr w:rsidR="00B8184C" w:rsidRPr="00DA7E50" w:rsidTr="00B8184C">
        <w:tc>
          <w:tcPr>
            <w:tcW w:w="1555" w:type="dxa"/>
          </w:tcPr>
          <w:p w:rsidR="00B8184C" w:rsidRPr="00DA7E50" w:rsidRDefault="00B8184C" w:rsidP="00B8184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7790" w:type="dxa"/>
          </w:tcPr>
          <w:p w:rsidR="00B8184C" w:rsidRPr="009D4AD7" w:rsidRDefault="00B8184C" w:rsidP="00A409AC">
            <w:pPr>
              <w:suppressAutoHyphens/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lang w:eastAsia="ar-SA"/>
              </w:rPr>
            </w:pPr>
            <w:r w:rsidRPr="009D4AD7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lang w:eastAsia="ar-SA"/>
              </w:rPr>
              <w:t>Кожанова Т.В., Жилина С.С., Мещерякова Т.И., Айвазян С.О.,</w:t>
            </w:r>
            <w:r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lang w:eastAsia="ar-SA"/>
              </w:rPr>
              <w:t xml:space="preserve"> </w:t>
            </w:r>
            <w:r w:rsidRPr="009D4AD7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lang w:eastAsia="ar-SA"/>
              </w:rPr>
              <w:t xml:space="preserve">Осипова К.В., Сушко Л.М., Лукьянова Е.Г., </w:t>
            </w:r>
            <w:proofErr w:type="spellStart"/>
            <w:r w:rsidRPr="009D4AD7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lang w:eastAsia="ar-SA"/>
              </w:rPr>
              <w:t>Притыко</w:t>
            </w:r>
            <w:proofErr w:type="spellEnd"/>
            <w:r w:rsidRPr="009D4AD7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lang w:eastAsia="ar-SA"/>
              </w:rPr>
              <w:t xml:space="preserve"> А.Г.</w:t>
            </w:r>
          </w:p>
          <w:p w:rsidR="00B8184C" w:rsidRPr="00DA7E50" w:rsidRDefault="00B8184C" w:rsidP="00A409A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Синдром дефицита транспортера глюкозы 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типа (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GLUT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1; болезнь Де </w:t>
            </w:r>
            <w:proofErr w:type="spellStart"/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Виво</w:t>
            </w:r>
            <w:proofErr w:type="spellEnd"/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): клинические и генетические аспекты</w:t>
            </w:r>
          </w:p>
        </w:tc>
      </w:tr>
      <w:tr w:rsidR="00B8184C" w:rsidRPr="00DA7E50" w:rsidTr="00B8184C">
        <w:tc>
          <w:tcPr>
            <w:tcW w:w="1555" w:type="dxa"/>
          </w:tcPr>
          <w:p w:rsidR="00B8184C" w:rsidRPr="00DA7E50" w:rsidRDefault="00B8184C" w:rsidP="009D196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9D196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D196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-17.</w:t>
            </w:r>
            <w:r w:rsidR="009D196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790" w:type="dxa"/>
          </w:tcPr>
          <w:p w:rsidR="00B8184C" w:rsidRPr="00DA7E50" w:rsidRDefault="00B8184C" w:rsidP="00A409A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AD7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Лазаревич А.А., Новикова И.В.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Случай </w:t>
            </w:r>
            <w:proofErr w:type="spellStart"/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кампомелической</w:t>
            </w:r>
            <w:proofErr w:type="spellEnd"/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дисплазии у плода 1 триместра: ультразвуковые и морфологические признаки</w:t>
            </w:r>
          </w:p>
        </w:tc>
      </w:tr>
      <w:tr w:rsidR="00B8184C" w:rsidRPr="00DA7E50" w:rsidTr="00B8184C">
        <w:tc>
          <w:tcPr>
            <w:tcW w:w="1555" w:type="dxa"/>
          </w:tcPr>
          <w:p w:rsidR="00B8184C" w:rsidRPr="00DA7E50" w:rsidRDefault="00B8184C" w:rsidP="00A409A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17.15-17.30</w:t>
            </w:r>
          </w:p>
        </w:tc>
        <w:tc>
          <w:tcPr>
            <w:tcW w:w="7790" w:type="dxa"/>
          </w:tcPr>
          <w:p w:rsidR="00B8184C" w:rsidRPr="00DA7E50" w:rsidRDefault="00B8184C" w:rsidP="00A409AC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Козлова Ю.О., Канивец И.В., </w:t>
            </w:r>
            <w:proofErr w:type="spellStart"/>
            <w:r w:rsidRPr="009D4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Мусатова</w:t>
            </w:r>
            <w:proofErr w:type="spellEnd"/>
            <w:r w:rsidRPr="009D4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Е.В., Шилова Н.В</w:t>
            </w:r>
            <w:r w:rsidRPr="007D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Реципрокная </w:t>
            </w:r>
            <w:proofErr w:type="spellStart"/>
            <w:r w:rsidRPr="007D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транслокация</w:t>
            </w:r>
            <w:proofErr w:type="spellEnd"/>
            <w:r w:rsidRPr="007D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между хромосомами 1 и 2: современные методы диагностики.</w:t>
            </w:r>
          </w:p>
        </w:tc>
      </w:tr>
      <w:tr w:rsidR="00B8184C" w:rsidRPr="00DA7E50" w:rsidTr="00B8184C">
        <w:tc>
          <w:tcPr>
            <w:tcW w:w="1555" w:type="dxa"/>
          </w:tcPr>
          <w:p w:rsidR="00B8184C" w:rsidRPr="00DA7E50" w:rsidRDefault="00B8184C" w:rsidP="00A409A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17.30-17.45</w:t>
            </w:r>
          </w:p>
        </w:tc>
        <w:tc>
          <w:tcPr>
            <w:tcW w:w="7790" w:type="dxa"/>
          </w:tcPr>
          <w:p w:rsidR="00B8184C" w:rsidRPr="007D4C56" w:rsidRDefault="00B8184C" w:rsidP="00A409A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4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Беляева Е.О., </w:t>
            </w:r>
            <w:proofErr w:type="spellStart"/>
            <w:r w:rsidRPr="007D4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Кашеварова</w:t>
            </w:r>
            <w:proofErr w:type="spellEnd"/>
            <w:r w:rsidRPr="007D4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А.А., Никонов А.М., Плотникова </w:t>
            </w:r>
            <w:proofErr w:type="gramStart"/>
            <w:r w:rsidRPr="007D4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О.В.</w:t>
            </w:r>
            <w:r w:rsidRPr="007D4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7D4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proofErr w:type="gramEnd"/>
          </w:p>
          <w:p w:rsidR="00B8184C" w:rsidRPr="00DA7E50" w:rsidRDefault="00B8184C" w:rsidP="00A409AC">
            <w:pPr>
              <w:pStyle w:val="a7"/>
              <w:contextualSpacing/>
              <w:jc w:val="both"/>
              <w:rPr>
                <w:rStyle w:val="apple-converted-space"/>
                <w:shd w:val="clear" w:color="auto" w:fill="FFFFFF"/>
              </w:rPr>
            </w:pPr>
            <w:r w:rsidRPr="007D4C56">
              <w:rPr>
                <w:rFonts w:eastAsia="Times New Roman"/>
                <w:b/>
                <w:color w:val="000000"/>
                <w:shd w:val="clear" w:color="auto" w:fill="FFFFFF"/>
                <w:lang w:eastAsia="ru-RU"/>
              </w:rPr>
              <w:t>Скрябин Н.А., Назаренко Л.П., Лебедев И.Н.</w:t>
            </w:r>
            <w:r w:rsidRPr="007D4C56"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7D4C56">
              <w:rPr>
                <w:rFonts w:eastAsia="Times New Roman"/>
                <w:bCs/>
                <w:color w:val="000000"/>
                <w:shd w:val="clear" w:color="auto" w:fill="FFFFFF"/>
                <w:lang w:eastAsia="ru-RU"/>
              </w:rPr>
              <w:t xml:space="preserve">Значимость молекулярного </w:t>
            </w:r>
            <w:proofErr w:type="spellStart"/>
            <w:r w:rsidRPr="007D4C56">
              <w:rPr>
                <w:rFonts w:eastAsia="Times New Roman"/>
                <w:bCs/>
                <w:color w:val="000000"/>
                <w:shd w:val="clear" w:color="auto" w:fill="FFFFFF"/>
                <w:lang w:eastAsia="ru-RU"/>
              </w:rPr>
              <w:t>кариотипирования</w:t>
            </w:r>
            <w:proofErr w:type="spellEnd"/>
            <w:r w:rsidRPr="007D4C56">
              <w:rPr>
                <w:rFonts w:eastAsia="Times New Roman"/>
                <w:bCs/>
                <w:color w:val="000000"/>
                <w:shd w:val="clear" w:color="auto" w:fill="FFFFFF"/>
                <w:lang w:eastAsia="ru-RU"/>
              </w:rPr>
              <w:t xml:space="preserve"> для уточнения диагноза</w:t>
            </w:r>
            <w:r>
              <w:rPr>
                <w:rFonts w:eastAsia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7D4C56">
              <w:rPr>
                <w:rFonts w:eastAsia="Times New Roman"/>
                <w:bCs/>
                <w:color w:val="000000"/>
                <w:shd w:val="clear" w:color="auto" w:fill="FFFFFF"/>
                <w:lang w:eastAsia="ru-RU"/>
              </w:rPr>
              <w:t xml:space="preserve">при </w:t>
            </w:r>
            <w:proofErr w:type="spellStart"/>
            <w:r w:rsidRPr="007D4C56">
              <w:rPr>
                <w:rFonts w:eastAsia="Times New Roman"/>
                <w:bCs/>
                <w:color w:val="000000"/>
                <w:shd w:val="clear" w:color="auto" w:fill="FFFFFF"/>
                <w:lang w:eastAsia="ru-RU"/>
              </w:rPr>
              <w:t>цитогенетически</w:t>
            </w:r>
            <w:proofErr w:type="spellEnd"/>
            <w:r w:rsidRPr="007D4C56">
              <w:rPr>
                <w:rFonts w:eastAsia="Times New Roman"/>
                <w:bCs/>
                <w:color w:val="000000"/>
                <w:shd w:val="clear" w:color="auto" w:fill="FFFFFF"/>
                <w:lang w:eastAsia="ru-RU"/>
              </w:rPr>
              <w:t xml:space="preserve"> визуализируемой хромосомной патологии</w:t>
            </w:r>
          </w:p>
        </w:tc>
      </w:tr>
      <w:tr w:rsidR="00B8184C" w:rsidRPr="00DA7E50" w:rsidTr="00B8184C">
        <w:tc>
          <w:tcPr>
            <w:tcW w:w="1555" w:type="dxa"/>
          </w:tcPr>
          <w:p w:rsidR="00B8184C" w:rsidRPr="00DA7E50" w:rsidRDefault="00B8184C" w:rsidP="00A409A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17.45-18.00</w:t>
            </w:r>
          </w:p>
        </w:tc>
        <w:tc>
          <w:tcPr>
            <w:tcW w:w="7790" w:type="dxa"/>
          </w:tcPr>
          <w:p w:rsidR="00B8184C" w:rsidRPr="00DA7E50" w:rsidRDefault="00B8184C" w:rsidP="00A409AC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D4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Хурс</w:t>
            </w:r>
            <w:proofErr w:type="spellEnd"/>
            <w:r w:rsidRPr="007D4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О.М., Румянцева Н.В., Кулак В.Д., Наумчик И.В., </w:t>
            </w:r>
            <w:proofErr w:type="spellStart"/>
            <w:r w:rsidRPr="007D4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Зобикова</w:t>
            </w:r>
            <w:proofErr w:type="spellEnd"/>
            <w:r w:rsidRPr="007D4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О.Л., Громыко О.А. </w:t>
            </w:r>
            <w:r w:rsidRPr="009D4A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Семейный случай синдрома Вильямса в трех поколениях  </w:t>
            </w:r>
          </w:p>
        </w:tc>
      </w:tr>
    </w:tbl>
    <w:p w:rsidR="009B0E37" w:rsidRPr="00DA7E50" w:rsidRDefault="009B0E37">
      <w:pPr>
        <w:rPr>
          <w:rStyle w:val="apple-converted-space"/>
          <w:rFonts w:ascii="Times New Roman" w:hAnsi="Times New Roman" w:cs="Times New Roman"/>
          <w:color w:val="1F4E79"/>
          <w:sz w:val="24"/>
          <w:szCs w:val="24"/>
          <w:shd w:val="clear" w:color="auto" w:fill="FFFFFF"/>
        </w:rPr>
      </w:pPr>
    </w:p>
    <w:p w:rsidR="001716BE" w:rsidRPr="00BE49A5" w:rsidRDefault="007822D2" w:rsidP="009B1DC6">
      <w:pPr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E49A5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2</w:t>
      </w:r>
      <w:r w:rsidR="009B1DC6" w:rsidRPr="00BE49A5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9 октября 2016 г.</w:t>
      </w:r>
      <w:r w:rsidR="001716BE" w:rsidRPr="00BE49A5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C87E08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6798"/>
      </w:tblGrid>
      <w:tr w:rsidR="001716BE" w:rsidRPr="00DA7E50" w:rsidTr="0094101C">
        <w:tc>
          <w:tcPr>
            <w:tcW w:w="1413" w:type="dxa"/>
            <w:shd w:val="clear" w:color="auto" w:fill="auto"/>
          </w:tcPr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9.30-10.15</w:t>
            </w:r>
          </w:p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B1DC6" w:rsidRDefault="009B1DC6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6798" w:type="dxa"/>
            <w:shd w:val="clear" w:color="auto" w:fill="auto"/>
          </w:tcPr>
          <w:p w:rsidR="001E0177" w:rsidRPr="00CB0A5D" w:rsidRDefault="001E0177" w:rsidP="001E01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B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Преимущества и проблемы использования полного </w:t>
            </w:r>
            <w:proofErr w:type="spellStart"/>
            <w:r w:rsidRPr="00CB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секвенирования</w:t>
            </w:r>
            <w:proofErr w:type="spellEnd"/>
            <w:r w:rsidRPr="00CB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экзома</w:t>
            </w:r>
            <w:proofErr w:type="spellEnd"/>
            <w:r w:rsidRPr="00CB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/генома для диагностики генетических заболеваний</w:t>
            </w:r>
          </w:p>
          <w:p w:rsidR="001E0177" w:rsidRDefault="00C87E08" w:rsidP="001E01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140F" w:rsidRPr="002C140F" w:rsidRDefault="00CB0A5D" w:rsidP="00A13F62">
            <w:pPr>
              <w:pStyle w:val="4"/>
              <w:shd w:val="clear" w:color="auto" w:fill="FFFFFF"/>
              <w:outlineLvl w:val="3"/>
              <w:rPr>
                <w:rFonts w:ascii="Verdana" w:eastAsia="Times New Roman" w:hAnsi="Verdana" w:cs="Times New Roman"/>
                <w:i w:val="0"/>
                <w:sz w:val="23"/>
                <w:szCs w:val="23"/>
                <w:lang w:eastAsia="ru-RU"/>
              </w:rPr>
            </w:pPr>
            <w:r w:rsidRPr="00CB0A5D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Семина</w:t>
            </w:r>
            <w:r w:rsidR="00BE49A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Е.В.</w:t>
            </w:r>
            <w:r w:rsidRPr="00CB0A5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, профессор </w:t>
            </w:r>
            <w:r w:rsidR="00A13F6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716BE" w:rsidRPr="00DA7E50" w:rsidRDefault="001716BE" w:rsidP="00A13F62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716BE" w:rsidRPr="00DA7E50" w:rsidTr="0094101C">
        <w:tc>
          <w:tcPr>
            <w:tcW w:w="1413" w:type="dxa"/>
            <w:shd w:val="clear" w:color="auto" w:fill="auto"/>
          </w:tcPr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10.30-11.15</w:t>
            </w:r>
          </w:p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B1DC6" w:rsidRDefault="009B1DC6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B1DC6" w:rsidRDefault="009B1DC6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6798" w:type="dxa"/>
            <w:shd w:val="clear" w:color="auto" w:fill="auto"/>
          </w:tcPr>
          <w:p w:rsidR="001716BE" w:rsidRDefault="001716BE" w:rsidP="00171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5D">
              <w:rPr>
                <w:rFonts w:ascii="Times New Roman" w:hAnsi="Times New Roman" w:cs="Times New Roman"/>
                <w:b/>
                <w:sz w:val="24"/>
                <w:szCs w:val="24"/>
              </w:rPr>
              <w:t>ДНК-диагностика наследственных болезней с применением специализированных панелей NGS: дизайн тест-систем и анализ результатов</w:t>
            </w:r>
          </w:p>
          <w:p w:rsidR="009B1DC6" w:rsidRDefault="00C87E08" w:rsidP="00171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716BE" w:rsidRPr="00DA7E50" w:rsidRDefault="009B1DC6" w:rsidP="00A1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Стрельников В.В.,</w:t>
            </w:r>
            <w:r w:rsidRPr="009B1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д.б.н., доцент</w:t>
            </w:r>
            <w:r w:rsidR="00A13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A13F62" w:rsidRPr="00DA7E50" w:rsidTr="0094101C">
        <w:tc>
          <w:tcPr>
            <w:tcW w:w="1413" w:type="dxa"/>
            <w:shd w:val="clear" w:color="auto" w:fill="auto"/>
          </w:tcPr>
          <w:p w:rsidR="00A13F62" w:rsidRPr="00DA7E50" w:rsidRDefault="00A13F62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11.15-11.30</w:t>
            </w:r>
          </w:p>
        </w:tc>
        <w:tc>
          <w:tcPr>
            <w:tcW w:w="1134" w:type="dxa"/>
            <w:shd w:val="clear" w:color="auto" w:fill="auto"/>
          </w:tcPr>
          <w:p w:rsidR="00A13F62" w:rsidRPr="00DA7E50" w:rsidRDefault="00A13F62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8" w:type="dxa"/>
            <w:shd w:val="clear" w:color="auto" w:fill="auto"/>
          </w:tcPr>
          <w:p w:rsidR="00A13F62" w:rsidRPr="00CB0A5D" w:rsidRDefault="00A13F62" w:rsidP="00171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1716BE" w:rsidRPr="00DA7E50" w:rsidTr="0094101C">
        <w:tc>
          <w:tcPr>
            <w:tcW w:w="1413" w:type="dxa"/>
            <w:shd w:val="clear" w:color="auto" w:fill="auto"/>
          </w:tcPr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11.30-12.00</w:t>
            </w:r>
          </w:p>
        </w:tc>
        <w:tc>
          <w:tcPr>
            <w:tcW w:w="1134" w:type="dxa"/>
            <w:shd w:val="clear" w:color="auto" w:fill="auto"/>
          </w:tcPr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8" w:type="dxa"/>
            <w:shd w:val="clear" w:color="auto" w:fill="auto"/>
          </w:tcPr>
          <w:p w:rsidR="001716BE" w:rsidRPr="00DA7E50" w:rsidRDefault="001716BE" w:rsidP="009410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ПЕРЕРЫВ</w:t>
            </w:r>
          </w:p>
        </w:tc>
      </w:tr>
      <w:tr w:rsidR="001716BE" w:rsidRPr="00DA7E50" w:rsidTr="0094101C">
        <w:tc>
          <w:tcPr>
            <w:tcW w:w="1413" w:type="dxa"/>
            <w:shd w:val="clear" w:color="auto" w:fill="auto"/>
          </w:tcPr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12.00-12.45</w:t>
            </w:r>
          </w:p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7E08" w:rsidRPr="00A17A5D" w:rsidRDefault="00C87E08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5369" w:rsidRDefault="00A45369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716BE" w:rsidRPr="00DA7E50" w:rsidRDefault="00467182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6798" w:type="dxa"/>
            <w:shd w:val="clear" w:color="auto" w:fill="auto"/>
          </w:tcPr>
          <w:p w:rsidR="009B1DC6" w:rsidRDefault="009B1DC6" w:rsidP="009B1DC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B1D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Описание аномальных хромосом человека созданием и </w:t>
            </w:r>
            <w:proofErr w:type="spellStart"/>
            <w:r w:rsidRPr="009B1D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секвенированием</w:t>
            </w:r>
            <w:proofErr w:type="spellEnd"/>
            <w:r w:rsidRPr="009B1D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1D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микродиссекционных</w:t>
            </w:r>
            <w:proofErr w:type="spellEnd"/>
            <w:r w:rsidRPr="009B1D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ДНК-библиотек</w:t>
            </w:r>
          </w:p>
          <w:p w:rsidR="009B1DC6" w:rsidRPr="00A45369" w:rsidRDefault="00C87E08" w:rsidP="009B1D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716BE" w:rsidRPr="00DA7E50" w:rsidRDefault="001716BE" w:rsidP="0046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C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Рубцов</w:t>
            </w:r>
            <w:r w:rsidR="009B1DC6" w:rsidRPr="009B1DC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Н.Б</w:t>
            </w:r>
            <w:r w:rsidR="009B1D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B0A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CB0A5D" w:rsidRPr="009B1DC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д.б.н., проф., </w:t>
            </w:r>
            <w:r w:rsidR="004671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16BE" w:rsidRPr="00DA7E50" w:rsidTr="0094101C">
        <w:tc>
          <w:tcPr>
            <w:tcW w:w="1413" w:type="dxa"/>
            <w:shd w:val="clear" w:color="auto" w:fill="auto"/>
          </w:tcPr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4671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.45-1</w:t>
            </w:r>
            <w:r w:rsidR="0046718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.30</w:t>
            </w:r>
          </w:p>
          <w:p w:rsidR="00C60C04" w:rsidRDefault="00C60C04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6798" w:type="dxa"/>
            <w:shd w:val="clear" w:color="auto" w:fill="auto"/>
          </w:tcPr>
          <w:p w:rsidR="001716BE" w:rsidRDefault="001716BE" w:rsidP="00171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7E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Хромосомные болезни в </w:t>
            </w:r>
            <w:proofErr w:type="spellStart"/>
            <w:r w:rsidRPr="00DA7E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постгеномную</w:t>
            </w:r>
            <w:proofErr w:type="spellEnd"/>
            <w:r w:rsidRPr="00DA7E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эру: диагностика, классификация, патогенез</w:t>
            </w:r>
          </w:p>
          <w:p w:rsidR="001716BE" w:rsidRPr="00DA7E50" w:rsidRDefault="00467182" w:rsidP="004671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45369" w:rsidRPr="00C60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Лебедев И.Н.,</w:t>
            </w:r>
            <w:r w:rsidR="00A45369" w:rsidRPr="00A453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д.б.н., проф.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467182" w:rsidRPr="00DA7E50" w:rsidTr="0094101C">
        <w:tc>
          <w:tcPr>
            <w:tcW w:w="1413" w:type="dxa"/>
            <w:shd w:val="clear" w:color="auto" w:fill="auto"/>
          </w:tcPr>
          <w:p w:rsidR="00467182" w:rsidRPr="00DA7E50" w:rsidRDefault="00467182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13.30-1</w:t>
            </w:r>
            <w:r w:rsidR="00C431B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3.45</w:t>
            </w:r>
          </w:p>
        </w:tc>
        <w:tc>
          <w:tcPr>
            <w:tcW w:w="1134" w:type="dxa"/>
            <w:shd w:val="clear" w:color="auto" w:fill="auto"/>
          </w:tcPr>
          <w:p w:rsidR="00467182" w:rsidRPr="00DA7E50" w:rsidRDefault="00467182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8" w:type="dxa"/>
            <w:shd w:val="clear" w:color="auto" w:fill="auto"/>
          </w:tcPr>
          <w:p w:rsidR="00467182" w:rsidRPr="00DA7E50" w:rsidRDefault="00C431B5" w:rsidP="00171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Дискуссия</w:t>
            </w:r>
          </w:p>
        </w:tc>
      </w:tr>
      <w:tr w:rsidR="00467182" w:rsidRPr="00DA7E50" w:rsidTr="0094101C">
        <w:tc>
          <w:tcPr>
            <w:tcW w:w="1413" w:type="dxa"/>
            <w:shd w:val="clear" w:color="auto" w:fill="auto"/>
          </w:tcPr>
          <w:p w:rsidR="00467182" w:rsidRPr="00DA7E50" w:rsidRDefault="00C431B5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13.45-14.45</w:t>
            </w:r>
          </w:p>
        </w:tc>
        <w:tc>
          <w:tcPr>
            <w:tcW w:w="1134" w:type="dxa"/>
            <w:shd w:val="clear" w:color="auto" w:fill="auto"/>
          </w:tcPr>
          <w:p w:rsidR="00467182" w:rsidRPr="00DA7E50" w:rsidRDefault="00467182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8" w:type="dxa"/>
            <w:shd w:val="clear" w:color="auto" w:fill="auto"/>
          </w:tcPr>
          <w:p w:rsidR="00467182" w:rsidRPr="00DA7E50" w:rsidRDefault="00C431B5" w:rsidP="00171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ПЕРЕРЫВ</w:t>
            </w:r>
          </w:p>
        </w:tc>
      </w:tr>
      <w:tr w:rsidR="001716BE" w:rsidRPr="00DA7E50" w:rsidTr="0094101C">
        <w:tc>
          <w:tcPr>
            <w:tcW w:w="1413" w:type="dxa"/>
            <w:shd w:val="clear" w:color="auto" w:fill="auto"/>
          </w:tcPr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14.45-15.30</w:t>
            </w:r>
          </w:p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0C04" w:rsidRDefault="00C60C04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716BE" w:rsidRPr="00C60C04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C0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6798" w:type="dxa"/>
            <w:shd w:val="clear" w:color="auto" w:fill="auto"/>
          </w:tcPr>
          <w:p w:rsidR="00C60C04" w:rsidRPr="00C60C04" w:rsidRDefault="001716BE" w:rsidP="00C60C0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60C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Роль цитогенетического и молекулярно-цитогенетического исследования в эру геномных технологий </w:t>
            </w:r>
          </w:p>
          <w:p w:rsidR="00C60C04" w:rsidRPr="00B23FF8" w:rsidRDefault="00C60C04" w:rsidP="00C60C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C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Шилова Н.В</w:t>
            </w:r>
            <w:r w:rsidRPr="00C60C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к.м.н</w:t>
            </w:r>
            <w:proofErr w:type="spellEnd"/>
            <w:r w:rsidR="004D30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716BE" w:rsidRPr="00C60C04" w:rsidRDefault="00C431B5" w:rsidP="00C60C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431B5" w:rsidRPr="00DA7E50" w:rsidTr="0094101C">
        <w:tc>
          <w:tcPr>
            <w:tcW w:w="1413" w:type="dxa"/>
            <w:shd w:val="clear" w:color="auto" w:fill="auto"/>
          </w:tcPr>
          <w:p w:rsidR="00C431B5" w:rsidRPr="00DA7E50" w:rsidRDefault="00C431B5" w:rsidP="009B1DC6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15.30-15.45</w:t>
            </w:r>
          </w:p>
        </w:tc>
        <w:tc>
          <w:tcPr>
            <w:tcW w:w="1134" w:type="dxa"/>
            <w:shd w:val="clear" w:color="auto" w:fill="auto"/>
          </w:tcPr>
          <w:p w:rsidR="00C431B5" w:rsidRPr="00DA7E50" w:rsidRDefault="00C431B5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8" w:type="dxa"/>
            <w:shd w:val="clear" w:color="auto" w:fill="auto"/>
          </w:tcPr>
          <w:p w:rsidR="00C431B5" w:rsidRPr="00DA7E50" w:rsidRDefault="00C431B5" w:rsidP="009410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Дискуссия</w:t>
            </w:r>
          </w:p>
        </w:tc>
      </w:tr>
      <w:tr w:rsidR="001716BE" w:rsidRPr="00DA7E50" w:rsidTr="0094101C">
        <w:tc>
          <w:tcPr>
            <w:tcW w:w="1413" w:type="dxa"/>
            <w:shd w:val="clear" w:color="auto" w:fill="auto"/>
          </w:tcPr>
          <w:p w:rsidR="001716BE" w:rsidRPr="00DA7E50" w:rsidRDefault="001716BE" w:rsidP="00C431B5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15.45-16.</w:t>
            </w:r>
            <w:r w:rsidR="00C431B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716BE" w:rsidRPr="00DA7E50" w:rsidRDefault="001716BE" w:rsidP="0094101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798" w:type="dxa"/>
            <w:shd w:val="clear" w:color="auto" w:fill="auto"/>
          </w:tcPr>
          <w:p w:rsidR="001716BE" w:rsidRPr="00DA7E50" w:rsidRDefault="00C431B5" w:rsidP="009410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Перерыв</w:t>
            </w:r>
          </w:p>
        </w:tc>
      </w:tr>
    </w:tbl>
    <w:p w:rsidR="001716BE" w:rsidRPr="00DA7E50" w:rsidRDefault="001716BE" w:rsidP="001716BE">
      <w:pPr>
        <w:rPr>
          <w:rStyle w:val="apple-converted-space"/>
          <w:rFonts w:ascii="Times New Roman" w:hAnsi="Times New Roman" w:cs="Times New Roman"/>
          <w:color w:val="1F4E79"/>
          <w:sz w:val="24"/>
          <w:szCs w:val="24"/>
          <w:shd w:val="clear" w:color="auto" w:fill="FFFFFF"/>
        </w:rPr>
      </w:pPr>
    </w:p>
    <w:p w:rsidR="001716BE" w:rsidRDefault="00C431B5" w:rsidP="00C60C04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Симпозиум </w:t>
      </w:r>
      <w:r w:rsidR="00C60C0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Новое в</w:t>
      </w:r>
      <w:r w:rsidR="00DA7E50" w:rsidRPr="00C60C0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60C0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DA7E50" w:rsidRPr="00C60C0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олекулярно-генетическ</w:t>
      </w:r>
      <w:r w:rsidR="00C60C0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="00DA7E50" w:rsidRPr="00C60C0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диагностик</w:t>
      </w:r>
      <w:r w:rsidR="00C60C0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DA7E50" w:rsidRPr="00C60C0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наследственных болезней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9D1963" w:rsidRPr="009D4AD7" w:rsidTr="009D1963">
        <w:tc>
          <w:tcPr>
            <w:tcW w:w="1555" w:type="dxa"/>
          </w:tcPr>
          <w:p w:rsidR="009D1963" w:rsidRPr="00DA7E50" w:rsidRDefault="009D1963" w:rsidP="009D196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16.1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-16.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790" w:type="dxa"/>
          </w:tcPr>
          <w:p w:rsidR="009D1963" w:rsidRPr="009D4AD7" w:rsidRDefault="009D1963" w:rsidP="00A409A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D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Поляк М.Е., </w:t>
            </w:r>
            <w:proofErr w:type="spellStart"/>
            <w:r w:rsidRPr="00ED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Ховалыг</w:t>
            </w:r>
            <w:proofErr w:type="spellEnd"/>
            <w:r w:rsidRPr="00ED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А.Б.</w:t>
            </w:r>
            <w:proofErr w:type="gramStart"/>
            <w:r w:rsidRPr="00ED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ED386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ED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Букаева</w:t>
            </w:r>
            <w:proofErr w:type="spellEnd"/>
            <w:proofErr w:type="gramEnd"/>
            <w:r w:rsidRPr="00ED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А.А., </w:t>
            </w:r>
            <w:proofErr w:type="spellStart"/>
            <w:r w:rsidRPr="00ED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Дземешкевич</w:t>
            </w:r>
            <w:proofErr w:type="spellEnd"/>
            <w:r w:rsidRPr="00ED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С.Л.</w:t>
            </w:r>
            <w:r w:rsidRPr="00ED386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ED3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ED3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863">
              <w:rPr>
                <w:rFonts w:ascii="Times New Roman" w:eastAsia="Calibri" w:hAnsi="Times New Roman" w:cs="Times New Roman"/>
                <w:sz w:val="24"/>
                <w:szCs w:val="24"/>
              </w:rPr>
              <w:t>Заклязьминская</w:t>
            </w:r>
            <w:proofErr w:type="spellEnd"/>
            <w:r w:rsidRPr="00ED3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  <w:r w:rsidRPr="00ED386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Спектр мутаций в гене 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MYBPC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у пациентов с гипертрофической </w:t>
            </w:r>
            <w:proofErr w:type="spellStart"/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кардиомиопатией</w:t>
            </w:r>
            <w:proofErr w:type="spellEnd"/>
          </w:p>
        </w:tc>
      </w:tr>
      <w:tr w:rsidR="009D1963" w:rsidRPr="00DA7E50" w:rsidTr="009D1963">
        <w:tc>
          <w:tcPr>
            <w:tcW w:w="1555" w:type="dxa"/>
          </w:tcPr>
          <w:p w:rsidR="009D1963" w:rsidRPr="00DA7E50" w:rsidRDefault="009D1963" w:rsidP="00A409A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16.15-16.30 </w:t>
            </w:r>
          </w:p>
        </w:tc>
        <w:tc>
          <w:tcPr>
            <w:tcW w:w="7790" w:type="dxa"/>
          </w:tcPr>
          <w:p w:rsidR="009D1963" w:rsidRPr="009D4AD7" w:rsidRDefault="009D1963" w:rsidP="00A409A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9D1963" w:rsidRPr="00DA7E50" w:rsidTr="009D1963">
        <w:tc>
          <w:tcPr>
            <w:tcW w:w="1555" w:type="dxa"/>
          </w:tcPr>
          <w:p w:rsidR="009D1963" w:rsidRPr="00DA7E50" w:rsidRDefault="009D1963" w:rsidP="009D196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-16.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90" w:type="dxa"/>
          </w:tcPr>
          <w:p w:rsidR="009D1963" w:rsidRPr="00DA7E50" w:rsidRDefault="009D1963" w:rsidP="00A409A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D4A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Адян</w:t>
            </w:r>
            <w:proofErr w:type="spellEnd"/>
            <w:r w:rsidRPr="009D4A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7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диагностического спектра повторяющихся мутаций в гене CFTR</w:t>
            </w:r>
          </w:p>
        </w:tc>
      </w:tr>
      <w:tr w:rsidR="009D1963" w:rsidRPr="00DA7E50" w:rsidTr="009D1963">
        <w:tc>
          <w:tcPr>
            <w:tcW w:w="1555" w:type="dxa"/>
          </w:tcPr>
          <w:p w:rsidR="009D1963" w:rsidRPr="00DA7E50" w:rsidRDefault="009D1963" w:rsidP="009D196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790" w:type="dxa"/>
          </w:tcPr>
          <w:p w:rsidR="009D1963" w:rsidRPr="00DA7E50" w:rsidRDefault="009D1963" w:rsidP="00A409A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A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Бескоровайная Т.С.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7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ДНК-диагностика гемофилии: возможности и результаты</w:t>
            </w:r>
          </w:p>
        </w:tc>
      </w:tr>
      <w:tr w:rsidR="009D1963" w:rsidRPr="00DA7E50" w:rsidTr="009D1963">
        <w:tc>
          <w:tcPr>
            <w:tcW w:w="1555" w:type="dxa"/>
          </w:tcPr>
          <w:p w:rsidR="009D1963" w:rsidRPr="00DA7E50" w:rsidRDefault="009D1963" w:rsidP="009D196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0-17.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790" w:type="dxa"/>
          </w:tcPr>
          <w:p w:rsidR="009D1963" w:rsidRPr="00DA7E50" w:rsidRDefault="009D1963" w:rsidP="00A409A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D4A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Гундорова</w:t>
            </w:r>
            <w:proofErr w:type="spellEnd"/>
            <w:r w:rsidRPr="009D4A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7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Новые возможности молекулярной диагностики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фенилкетонурии</w:t>
            </w:r>
            <w:proofErr w:type="spellEnd"/>
          </w:p>
        </w:tc>
      </w:tr>
      <w:tr w:rsidR="009D1963" w:rsidRPr="00DA7E50" w:rsidTr="009D1963">
        <w:tc>
          <w:tcPr>
            <w:tcW w:w="1555" w:type="dxa"/>
          </w:tcPr>
          <w:p w:rsidR="009D1963" w:rsidRPr="009D1963" w:rsidRDefault="009D1963" w:rsidP="009D196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Pr="00DA7E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-17.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  <w:bookmarkStart w:id="0" w:name="_GoBack"/>
            <w:bookmarkEnd w:id="0"/>
          </w:p>
        </w:tc>
        <w:tc>
          <w:tcPr>
            <w:tcW w:w="7790" w:type="dxa"/>
          </w:tcPr>
          <w:p w:rsidR="009D1963" w:rsidRPr="00DA7E50" w:rsidRDefault="009D1963" w:rsidP="00A409AC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Померанцева Е.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Преимплантационная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генетическая диагностика моногенных заболеваний, совмещенная со скринингом хромосомных аномалий".</w:t>
            </w:r>
          </w:p>
        </w:tc>
      </w:tr>
    </w:tbl>
    <w:p w:rsidR="001716BE" w:rsidRPr="00DA7E50" w:rsidRDefault="001716BE">
      <w:pPr>
        <w:rPr>
          <w:rStyle w:val="apple-converted-space"/>
          <w:rFonts w:ascii="Times New Roman" w:hAnsi="Times New Roman" w:cs="Times New Roman"/>
          <w:color w:val="1F4E79"/>
          <w:sz w:val="24"/>
          <w:szCs w:val="24"/>
          <w:shd w:val="clear" w:color="auto" w:fill="FFFFFF"/>
        </w:rPr>
      </w:pPr>
    </w:p>
    <w:p w:rsidR="00BB5155" w:rsidRPr="00DA7E50" w:rsidRDefault="00407B36">
      <w:pPr>
        <w:rPr>
          <w:rStyle w:val="apple-converted-space"/>
          <w:rFonts w:ascii="Times New Roman" w:hAnsi="Times New Roman" w:cs="Times New Roman"/>
          <w:color w:val="1F4E79"/>
          <w:sz w:val="24"/>
          <w:szCs w:val="24"/>
          <w:shd w:val="clear" w:color="auto" w:fill="FFFFFF"/>
        </w:rPr>
      </w:pPr>
      <w:r w:rsidRPr="00DA7E50">
        <w:rPr>
          <w:rStyle w:val="apple-converted-space"/>
          <w:rFonts w:ascii="Times New Roman" w:hAnsi="Times New Roman" w:cs="Times New Roman"/>
          <w:color w:val="1F4E79"/>
          <w:sz w:val="24"/>
          <w:szCs w:val="24"/>
          <w:shd w:val="clear" w:color="auto" w:fill="FFFFFF"/>
        </w:rPr>
        <w:t xml:space="preserve"> </w:t>
      </w:r>
      <w:r w:rsidR="004D306D">
        <w:rPr>
          <w:rStyle w:val="apple-converted-space"/>
          <w:rFonts w:ascii="Times New Roman" w:hAnsi="Times New Roman" w:cs="Times New Roman"/>
          <w:color w:val="1F4E79"/>
          <w:sz w:val="24"/>
          <w:szCs w:val="24"/>
          <w:shd w:val="clear" w:color="auto" w:fill="FFFFFF"/>
        </w:rPr>
        <w:t>Благодарность спонсорам</w:t>
      </w:r>
    </w:p>
    <w:p w:rsidR="007822D2" w:rsidRPr="00DA7E50" w:rsidRDefault="007822D2">
      <w:pPr>
        <w:rPr>
          <w:rStyle w:val="apple-converted-space"/>
          <w:rFonts w:ascii="Times New Roman" w:hAnsi="Times New Roman" w:cs="Times New Roman"/>
          <w:color w:val="1F4E79"/>
          <w:sz w:val="24"/>
          <w:szCs w:val="24"/>
          <w:shd w:val="clear" w:color="auto" w:fill="FFFFFF"/>
        </w:rPr>
      </w:pPr>
    </w:p>
    <w:p w:rsidR="0031179A" w:rsidRPr="00DA7E50" w:rsidRDefault="0031179A" w:rsidP="00DA7E5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179A" w:rsidRPr="00DA7E50" w:rsidRDefault="007822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31179A" w:rsidRPr="00DA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7BE8"/>
    <w:multiLevelType w:val="hybridMultilevel"/>
    <w:tmpl w:val="9C8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EC"/>
    <w:rsid w:val="0015724C"/>
    <w:rsid w:val="001716BE"/>
    <w:rsid w:val="001D2AD9"/>
    <w:rsid w:val="001E0177"/>
    <w:rsid w:val="001E700B"/>
    <w:rsid w:val="002164C4"/>
    <w:rsid w:val="002A7C97"/>
    <w:rsid w:val="002C140F"/>
    <w:rsid w:val="002E0709"/>
    <w:rsid w:val="0031179A"/>
    <w:rsid w:val="00407B36"/>
    <w:rsid w:val="00467182"/>
    <w:rsid w:val="004D306D"/>
    <w:rsid w:val="00621F32"/>
    <w:rsid w:val="00697BF5"/>
    <w:rsid w:val="006B6190"/>
    <w:rsid w:val="007822D2"/>
    <w:rsid w:val="00786ECE"/>
    <w:rsid w:val="008160C8"/>
    <w:rsid w:val="00846414"/>
    <w:rsid w:val="008A34E5"/>
    <w:rsid w:val="009B0E37"/>
    <w:rsid w:val="009B1DC6"/>
    <w:rsid w:val="009D1963"/>
    <w:rsid w:val="00A13F62"/>
    <w:rsid w:val="00A17A5D"/>
    <w:rsid w:val="00A45369"/>
    <w:rsid w:val="00AD7472"/>
    <w:rsid w:val="00B23FF8"/>
    <w:rsid w:val="00B8184C"/>
    <w:rsid w:val="00BB5155"/>
    <w:rsid w:val="00BD42C6"/>
    <w:rsid w:val="00BE49A5"/>
    <w:rsid w:val="00C431B5"/>
    <w:rsid w:val="00C60C04"/>
    <w:rsid w:val="00C87E08"/>
    <w:rsid w:val="00CB0A5D"/>
    <w:rsid w:val="00CE54E5"/>
    <w:rsid w:val="00D56733"/>
    <w:rsid w:val="00D96863"/>
    <w:rsid w:val="00DA7E50"/>
    <w:rsid w:val="00F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95B73-A3E4-42E3-A00B-AF2B955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2C14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4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1CEC"/>
  </w:style>
  <w:style w:type="table" w:styleId="a3">
    <w:name w:val="Table Grid"/>
    <w:basedOn w:val="a1"/>
    <w:uiPriority w:val="39"/>
    <w:rsid w:val="0021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E50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2C14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14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7">
    <w:name w:val="Normal (Web)"/>
    <w:basedOn w:val="a"/>
    <w:uiPriority w:val="99"/>
    <w:unhideWhenUsed/>
    <w:rsid w:val="00B818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110">
          <w:marLeft w:val="0"/>
          <w:marRight w:val="0"/>
          <w:marTop w:val="1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2426">
              <w:marLeft w:val="0"/>
              <w:marRight w:val="0"/>
              <w:marTop w:val="1344"/>
              <w:marBottom w:val="0"/>
              <w:divBdr>
                <w:top w:val="single" w:sz="6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97541">
                              <w:marLeft w:val="24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703">
                                      <w:marLeft w:val="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23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1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Леонидовна</dc:creator>
  <cp:keywords/>
  <dc:description/>
  <cp:lastModifiedBy>Вера Леонидовна</cp:lastModifiedBy>
  <cp:revision>2</cp:revision>
  <cp:lastPrinted>2016-08-29T12:01:00Z</cp:lastPrinted>
  <dcterms:created xsi:type="dcterms:W3CDTF">2016-10-20T08:28:00Z</dcterms:created>
  <dcterms:modified xsi:type="dcterms:W3CDTF">2016-10-20T08:28:00Z</dcterms:modified>
</cp:coreProperties>
</file>